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outlineLvl w:val="1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bookmarkStart w:id="0" w:name="_Toc30676"/>
      <w:bookmarkStart w:id="1" w:name="_Toc21181"/>
      <w:r>
        <w:rPr>
          <w:rFonts w:hint="eastAsia" w:ascii="黑体" w:hAnsi="黑体" w:eastAsia="黑体" w:cs="仿宋"/>
          <w:b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：</w:t>
      </w:r>
      <w:bookmarkEnd w:id="0"/>
      <w:bookmarkEnd w:id="1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tbl>
      <w:tblPr>
        <w:tblStyle w:val="3"/>
        <w:tblW w:w="1195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8"/>
        <w:gridCol w:w="1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atLeast"/>
              <w:outlineLvl w:val="1"/>
              <w:rPr>
                <w:rFonts w:ascii="Arial Unicode MS" w:hAnsi="宋体" w:eastAsia="Arial Unicode MS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2" w:name="_Toc10331"/>
            <w:bookmarkStart w:id="3" w:name="_Toc20722"/>
            <w:bookmarkStart w:id="4" w:name="_Toc82179325"/>
            <w:bookmarkStart w:id="5" w:name="_Toc82529154"/>
            <w:r>
              <w:rPr>
                <w:rFonts w:hint="eastAsia" w:ascii="Arial Unicode MS" w:hAnsi="宋体" w:eastAsia="Arial Unicode MS" w:cs="宋体"/>
                <w:b/>
                <w:bCs/>
                <w:color w:val="000000"/>
                <w:kern w:val="0"/>
                <w:sz w:val="44"/>
                <w:szCs w:val="4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Arial Unicode MS" w:hAnsi="宋体" w:eastAsia="Arial Unicode MS" w:cs="宋体"/>
                <w:b/>
                <w:bCs/>
                <w:color w:val="000000"/>
                <w:kern w:val="0"/>
                <w:sz w:val="44"/>
                <w:szCs w:val="44"/>
              </w:rPr>
              <w:t>工程项目城建档案馆归档资料汇总表1</w:t>
            </w:r>
            <w:bookmarkEnd w:id="2"/>
            <w:bookmarkEnd w:id="3"/>
            <w:bookmarkEnd w:id="4"/>
            <w:bookmarkEnd w:id="5"/>
          </w:p>
          <w:tbl>
            <w:tblPr>
              <w:tblStyle w:val="3"/>
              <w:tblW w:w="9059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1"/>
              <w:gridCol w:w="666"/>
              <w:gridCol w:w="1137"/>
              <w:gridCol w:w="3605"/>
              <w:gridCol w:w="1010"/>
              <w:gridCol w:w="1380"/>
              <w:gridCol w:w="24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类别</w:t>
                  </w:r>
                </w:p>
              </w:tc>
              <w:tc>
                <w:tcPr>
                  <w:tcW w:w="6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档案材料名称</w:t>
                  </w:r>
                </w:p>
              </w:tc>
              <w:tc>
                <w:tcPr>
                  <w:tcW w:w="101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实交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份数</w:t>
                  </w:r>
                </w:p>
              </w:tc>
              <w:tc>
                <w:tcPr>
                  <w:tcW w:w="13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备注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ind w:right="-15" w:rightChars="-7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前期文件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建设工程规划许可证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附件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建筑红线图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建设工程施工许可证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000000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建设项目立项批文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建设用地规划许可证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附件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规划红线图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批准征用土地批复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征地实征界线红线图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规划总平面图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规划管综图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建设项目专项审查意见书</w:t>
                  </w:r>
                </w:p>
              </w:tc>
              <w:tc>
                <w:tcPr>
                  <w:tcW w:w="36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环保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6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施工图设计文件审查合格书（设计）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6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</w:rPr>
                    <w:t>施工图设计文件审查合格书（勘察）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6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消防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6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人防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工程地质勘察报告（地质图）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桩基施工文件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施工合同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图纸会审纪要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设计、工程变更记录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砼抗压强度检验报告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钢筋合格证及力学性能检验报告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钢筋接头（焊接）检验报告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水泥合格证及检验报告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钢筋砼承重构件出厂合格证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隐蔽工程验收记录（有形成时）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监理质量评估报告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竣工报告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竣工验收证书或桩基子分部验收记录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桩基试验报告</w:t>
                  </w:r>
                </w:p>
              </w:tc>
              <w:tc>
                <w:tcPr>
                  <w:tcW w:w="36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动测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6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静载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/>
                      <w:kern w:val="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021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74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  <w:t>桩基竣工平面图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40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</w:rPr>
                  </w:pPr>
                </w:p>
              </w:tc>
            </w:tr>
          </w:tbl>
          <w:p>
            <w:pPr>
              <w:widowControl/>
              <w:spacing w:line="560" w:lineRule="atLeast"/>
              <w:outlineLvl w:val="1"/>
              <w:rPr>
                <w:rFonts w:ascii="Arial Unicode MS" w:hAnsi="宋体" w:eastAsia="Arial Unicode MS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atLeast"/>
              <w:jc w:val="left"/>
              <w:outlineLvl w:val="1"/>
              <w:rPr>
                <w:rFonts w:ascii="Arial Unicode MS" w:hAnsi="宋体" w:eastAsia="Arial Unicode MS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NDA3ZWFjM2RmMDgwZDY2ZTAxNzIxNWMzNjBmMzcifQ=="/>
  </w:docVars>
  <w:rsids>
    <w:rsidRoot w:val="66154A21"/>
    <w:rsid w:val="661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2024-04-26T00:56:00Z</dcterms:created>
  <dc:creator>WPS_1605162542</dc:creator>
  <cp:lastModifiedBy>WPS_1605162542</cp:lastModifiedBy>
  <dcterms:modified xsi:type="dcterms:W3CDTF">2024-04-26T00:58:34Z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D0EE9B8DA1F444A5AFEA17E27F964CAA_11</vt:lpwstr>
  </property>
</Properties>
</file>